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FC73F" w14:textId="06D85D9A" w:rsidR="007B757B" w:rsidRPr="00D22B65" w:rsidRDefault="007B757B" w:rsidP="00EB11C4">
      <w:pPr>
        <w:pStyle w:val="NormalWeb"/>
        <w:shd w:val="clear" w:color="auto" w:fill="FFFFFF"/>
        <w:rPr>
          <w:rFonts w:asciiTheme="majorHAnsi" w:hAnsiTheme="majorHAnsi"/>
          <w:color w:val="000000"/>
          <w:sz w:val="20"/>
        </w:rPr>
      </w:pPr>
      <w:bookmarkStart w:id="0" w:name="_GoBack"/>
      <w:bookmarkEnd w:id="0"/>
      <w:r w:rsidRPr="00D22B65">
        <w:rPr>
          <w:rFonts w:asciiTheme="majorHAnsi" w:hAnsiTheme="majorHAnsi"/>
          <w:color w:val="000000"/>
          <w:sz w:val="20"/>
        </w:rPr>
        <w:t>Name</w:t>
      </w:r>
    </w:p>
    <w:p w14:paraId="368426FC" w14:textId="4849D8B9" w:rsidR="007B757B" w:rsidRPr="00D22B65" w:rsidRDefault="007B757B" w:rsidP="00EB11C4">
      <w:pPr>
        <w:pStyle w:val="NormalWeb"/>
        <w:shd w:val="clear" w:color="auto" w:fill="FFFFFF"/>
        <w:rPr>
          <w:rFonts w:asciiTheme="majorHAnsi" w:hAnsiTheme="majorHAnsi"/>
          <w:color w:val="000000"/>
          <w:sz w:val="20"/>
        </w:rPr>
      </w:pPr>
      <w:r w:rsidRPr="00D22B65">
        <w:rPr>
          <w:rFonts w:asciiTheme="majorHAnsi" w:hAnsiTheme="majorHAnsi"/>
          <w:color w:val="000000"/>
          <w:sz w:val="20"/>
        </w:rPr>
        <w:t>Address</w:t>
      </w:r>
    </w:p>
    <w:p w14:paraId="358B9E6F" w14:textId="540C0739" w:rsidR="007B757B" w:rsidRPr="00D22B65" w:rsidRDefault="007B757B" w:rsidP="00EB11C4">
      <w:pPr>
        <w:pStyle w:val="NormalWeb"/>
        <w:shd w:val="clear" w:color="auto" w:fill="FFFFFF"/>
        <w:rPr>
          <w:rFonts w:asciiTheme="majorHAnsi" w:hAnsiTheme="majorHAnsi"/>
          <w:color w:val="000000"/>
          <w:sz w:val="20"/>
        </w:rPr>
      </w:pPr>
      <w:r w:rsidRPr="00D22B65">
        <w:rPr>
          <w:rFonts w:asciiTheme="majorHAnsi" w:hAnsiTheme="majorHAnsi"/>
          <w:color w:val="000000"/>
          <w:sz w:val="20"/>
        </w:rPr>
        <w:t>Date</w:t>
      </w:r>
    </w:p>
    <w:p w14:paraId="0BDB85EB" w14:textId="77777777" w:rsidR="007B757B" w:rsidRPr="00D22B65" w:rsidRDefault="007B757B" w:rsidP="00EB11C4">
      <w:pPr>
        <w:pStyle w:val="NormalWeb"/>
        <w:shd w:val="clear" w:color="auto" w:fill="FFFFFF"/>
        <w:rPr>
          <w:rFonts w:asciiTheme="majorHAnsi" w:hAnsiTheme="majorHAnsi"/>
          <w:color w:val="000000"/>
          <w:sz w:val="20"/>
        </w:rPr>
      </w:pPr>
    </w:p>
    <w:p w14:paraId="7FAD4D87" w14:textId="77777777" w:rsidR="007B757B" w:rsidRPr="00D22B65" w:rsidRDefault="007B757B" w:rsidP="00EB11C4">
      <w:pPr>
        <w:pStyle w:val="NormalWeb"/>
        <w:shd w:val="clear" w:color="auto" w:fill="FFFFFF"/>
        <w:rPr>
          <w:rFonts w:asciiTheme="majorHAnsi" w:hAnsiTheme="majorHAnsi"/>
          <w:color w:val="000000"/>
          <w:sz w:val="20"/>
        </w:rPr>
      </w:pPr>
    </w:p>
    <w:p w14:paraId="3A8700A8" w14:textId="74A6797E" w:rsidR="000E1877" w:rsidRPr="00D22B65" w:rsidRDefault="000E1877" w:rsidP="00EB11C4">
      <w:pPr>
        <w:pStyle w:val="NormalWeb"/>
        <w:shd w:val="clear" w:color="auto" w:fill="FFFFFF"/>
        <w:rPr>
          <w:rFonts w:asciiTheme="majorHAnsi" w:hAnsiTheme="majorHAnsi"/>
          <w:color w:val="000000"/>
          <w:sz w:val="20"/>
        </w:rPr>
      </w:pPr>
      <w:r w:rsidRPr="00D22B65">
        <w:rPr>
          <w:rFonts w:asciiTheme="majorHAnsi" w:hAnsiTheme="majorHAnsi"/>
          <w:color w:val="000000"/>
          <w:sz w:val="20"/>
        </w:rPr>
        <w:t>Dear (name of MP</w:t>
      </w:r>
      <w:r w:rsidR="00E067D6" w:rsidRPr="00D22B65">
        <w:rPr>
          <w:rFonts w:asciiTheme="majorHAnsi" w:hAnsiTheme="majorHAnsi"/>
          <w:color w:val="000000"/>
          <w:sz w:val="20"/>
        </w:rPr>
        <w:t xml:space="preserve"> – Senator or House of Reps</w:t>
      </w:r>
      <w:r w:rsidRPr="00D22B65">
        <w:rPr>
          <w:rFonts w:asciiTheme="majorHAnsi" w:hAnsiTheme="majorHAnsi"/>
          <w:color w:val="000000"/>
          <w:sz w:val="20"/>
        </w:rPr>
        <w:t>)</w:t>
      </w:r>
    </w:p>
    <w:p w14:paraId="6830F543" w14:textId="77777777" w:rsidR="000E1877" w:rsidRPr="00D22B65" w:rsidRDefault="000E1877" w:rsidP="00EB11C4">
      <w:pPr>
        <w:pStyle w:val="NormalWeb"/>
        <w:shd w:val="clear" w:color="auto" w:fill="FFFFFF"/>
        <w:rPr>
          <w:rFonts w:asciiTheme="majorHAnsi" w:hAnsiTheme="majorHAnsi"/>
          <w:color w:val="000000"/>
          <w:sz w:val="20"/>
        </w:rPr>
      </w:pPr>
    </w:p>
    <w:p w14:paraId="2DB2D000" w14:textId="2BBE3654" w:rsidR="00E90722" w:rsidRPr="00D22B65" w:rsidRDefault="000E1877" w:rsidP="00F737A2">
      <w:pPr>
        <w:pStyle w:val="NormalWeb"/>
        <w:shd w:val="clear" w:color="auto" w:fill="FFFFFF"/>
        <w:rPr>
          <w:rFonts w:asciiTheme="majorHAnsi" w:hAnsiTheme="majorHAnsi"/>
          <w:color w:val="000000"/>
          <w:sz w:val="20"/>
        </w:rPr>
      </w:pPr>
      <w:r w:rsidRPr="00D22B65">
        <w:rPr>
          <w:rFonts w:asciiTheme="majorHAnsi" w:hAnsiTheme="majorHAnsi"/>
          <w:color w:val="000000"/>
          <w:sz w:val="20"/>
        </w:rPr>
        <w:t xml:space="preserve">I </w:t>
      </w:r>
      <w:r w:rsidR="007B757B" w:rsidRPr="00D22B65">
        <w:rPr>
          <w:rFonts w:asciiTheme="majorHAnsi" w:hAnsiTheme="majorHAnsi"/>
          <w:color w:val="000000"/>
          <w:sz w:val="20"/>
        </w:rPr>
        <w:t xml:space="preserve">write as a constituent </w:t>
      </w:r>
      <w:r w:rsidRPr="00D22B65">
        <w:rPr>
          <w:rFonts w:asciiTheme="majorHAnsi" w:hAnsiTheme="majorHAnsi"/>
          <w:color w:val="000000"/>
          <w:sz w:val="20"/>
        </w:rPr>
        <w:t>to express my concern</w:t>
      </w:r>
      <w:r w:rsidR="001F35B3" w:rsidRPr="00D22B65">
        <w:rPr>
          <w:rFonts w:asciiTheme="majorHAnsi" w:hAnsiTheme="majorHAnsi"/>
          <w:color w:val="000000"/>
          <w:sz w:val="20"/>
        </w:rPr>
        <w:t xml:space="preserve"> </w:t>
      </w:r>
      <w:r w:rsidRPr="00D22B65">
        <w:rPr>
          <w:rFonts w:asciiTheme="majorHAnsi" w:hAnsiTheme="majorHAnsi"/>
          <w:color w:val="000000"/>
          <w:sz w:val="20"/>
        </w:rPr>
        <w:t>at the Government’s 2014 budget and the likely impact of budget decisions on the health of Australians, particularly those that are most disadvantaged.</w:t>
      </w:r>
      <w:r w:rsidR="00F737A2" w:rsidRPr="00D22B65">
        <w:rPr>
          <w:rFonts w:asciiTheme="majorHAnsi" w:hAnsiTheme="majorHAnsi"/>
          <w:color w:val="000000"/>
          <w:sz w:val="20"/>
        </w:rPr>
        <w:t xml:space="preserve"> </w:t>
      </w:r>
    </w:p>
    <w:p w14:paraId="082A797D" w14:textId="77777777" w:rsidR="00E90722" w:rsidRPr="00D22B65" w:rsidRDefault="00E90722" w:rsidP="00665EF1">
      <w:pPr>
        <w:spacing w:after="0" w:line="240" w:lineRule="auto"/>
        <w:rPr>
          <w:rFonts w:asciiTheme="majorHAnsi" w:hAnsiTheme="majorHAnsi" w:cs="Times New Roman"/>
          <w:color w:val="000000"/>
          <w:sz w:val="20"/>
          <w:szCs w:val="24"/>
          <w:lang w:eastAsia="en-AU"/>
        </w:rPr>
      </w:pPr>
    </w:p>
    <w:p w14:paraId="3781BE10" w14:textId="5642FE59" w:rsidR="00E90722" w:rsidRPr="00D22B65" w:rsidRDefault="00E90722" w:rsidP="00665EF1">
      <w:pPr>
        <w:spacing w:after="0" w:line="240" w:lineRule="auto"/>
        <w:rPr>
          <w:rFonts w:asciiTheme="majorHAnsi" w:hAnsiTheme="majorHAnsi" w:cs="Times New Roman"/>
          <w:color w:val="000000"/>
          <w:sz w:val="20"/>
          <w:szCs w:val="24"/>
          <w:lang w:eastAsia="en-AU"/>
        </w:rPr>
      </w:pPr>
      <w:r w:rsidRPr="00D22B65">
        <w:rPr>
          <w:rFonts w:asciiTheme="majorHAnsi" w:hAnsiTheme="majorHAnsi" w:cs="Times New Roman"/>
          <w:color w:val="000000"/>
          <w:sz w:val="20"/>
          <w:szCs w:val="24"/>
          <w:lang w:eastAsia="en-AU"/>
        </w:rPr>
        <w:t xml:space="preserve">The proposed $7 co-payment for GP visits risks deterring people from </w:t>
      </w:r>
      <w:r w:rsidR="00F737A2" w:rsidRPr="00D22B65">
        <w:rPr>
          <w:rFonts w:asciiTheme="majorHAnsi" w:hAnsiTheme="majorHAnsi" w:cs="Times New Roman"/>
          <w:color w:val="000000"/>
          <w:sz w:val="20"/>
          <w:szCs w:val="24"/>
          <w:lang w:eastAsia="en-AU"/>
        </w:rPr>
        <w:t>visiting</w:t>
      </w:r>
      <w:r w:rsidRPr="00D22B65">
        <w:rPr>
          <w:rFonts w:asciiTheme="majorHAnsi" w:hAnsiTheme="majorHAnsi" w:cs="Times New Roman"/>
          <w:color w:val="000000"/>
          <w:sz w:val="20"/>
          <w:szCs w:val="24"/>
          <w:lang w:eastAsia="en-AU"/>
        </w:rPr>
        <w:t xml:space="preserve"> their GP and receiving </w:t>
      </w:r>
      <w:r w:rsidR="004001E8" w:rsidRPr="00D22B65">
        <w:rPr>
          <w:rFonts w:asciiTheme="majorHAnsi" w:hAnsiTheme="majorHAnsi" w:cs="Times New Roman"/>
          <w:color w:val="000000"/>
          <w:sz w:val="20"/>
          <w:szCs w:val="24"/>
          <w:lang w:eastAsia="en-AU"/>
        </w:rPr>
        <w:t>comprehensive</w:t>
      </w:r>
      <w:r w:rsidR="00F737A2" w:rsidRPr="00D22B65">
        <w:rPr>
          <w:rFonts w:asciiTheme="majorHAnsi" w:hAnsiTheme="majorHAnsi" w:cs="Times New Roman"/>
          <w:color w:val="000000"/>
          <w:sz w:val="20"/>
          <w:szCs w:val="24"/>
          <w:lang w:eastAsia="en-AU"/>
        </w:rPr>
        <w:t>, prevention focussed</w:t>
      </w:r>
      <w:r w:rsidR="004001E8" w:rsidRPr="00D22B65">
        <w:rPr>
          <w:rFonts w:asciiTheme="majorHAnsi" w:hAnsiTheme="majorHAnsi" w:cs="Times New Roman"/>
          <w:color w:val="000000"/>
          <w:sz w:val="20"/>
          <w:szCs w:val="24"/>
          <w:lang w:eastAsia="en-AU"/>
        </w:rPr>
        <w:t xml:space="preserve"> primary </w:t>
      </w:r>
      <w:r w:rsidR="00AC13F6" w:rsidRPr="00D22B65">
        <w:rPr>
          <w:rFonts w:asciiTheme="majorHAnsi" w:hAnsiTheme="majorHAnsi" w:cs="Times New Roman"/>
          <w:color w:val="000000"/>
          <w:sz w:val="20"/>
          <w:szCs w:val="24"/>
          <w:lang w:eastAsia="en-AU"/>
        </w:rPr>
        <w:t xml:space="preserve">health </w:t>
      </w:r>
      <w:r w:rsidR="004001E8" w:rsidRPr="00D22B65">
        <w:rPr>
          <w:rFonts w:asciiTheme="majorHAnsi" w:hAnsiTheme="majorHAnsi" w:cs="Times New Roman"/>
          <w:color w:val="000000"/>
          <w:sz w:val="20"/>
          <w:szCs w:val="24"/>
          <w:lang w:eastAsia="en-AU"/>
        </w:rPr>
        <w:t xml:space="preserve">care including immunisations, screening, health advice and early treatment for chronic diseases. The likely consequence is worsening health and increased hospital visits. </w:t>
      </w:r>
      <w:r w:rsidR="00D37406" w:rsidRPr="00D22B65">
        <w:rPr>
          <w:rFonts w:asciiTheme="majorHAnsi" w:hAnsiTheme="majorHAnsi" w:cs="Times New Roman"/>
          <w:color w:val="000000"/>
          <w:sz w:val="20"/>
          <w:szCs w:val="24"/>
          <w:lang w:eastAsia="en-AU"/>
        </w:rPr>
        <w:t>With</w:t>
      </w:r>
      <w:r w:rsidR="004001E8" w:rsidRPr="00D22B65">
        <w:rPr>
          <w:rFonts w:asciiTheme="majorHAnsi" w:hAnsiTheme="majorHAnsi" w:cs="Times New Roman"/>
          <w:color w:val="000000"/>
          <w:sz w:val="20"/>
          <w:szCs w:val="24"/>
          <w:lang w:eastAsia="en-AU"/>
        </w:rPr>
        <w:t xml:space="preserve"> the increased cost of medications</w:t>
      </w:r>
      <w:r w:rsidR="00D37406" w:rsidRPr="00D22B65">
        <w:rPr>
          <w:rFonts w:asciiTheme="majorHAnsi" w:hAnsiTheme="majorHAnsi" w:cs="Times New Roman"/>
          <w:color w:val="000000"/>
          <w:sz w:val="20"/>
          <w:szCs w:val="24"/>
          <w:lang w:eastAsia="en-AU"/>
        </w:rPr>
        <w:t>,</w:t>
      </w:r>
      <w:r w:rsidR="004001E8" w:rsidRPr="00D22B65">
        <w:rPr>
          <w:rFonts w:asciiTheme="majorHAnsi" w:hAnsiTheme="majorHAnsi" w:cs="Times New Roman"/>
          <w:color w:val="000000"/>
          <w:sz w:val="20"/>
          <w:szCs w:val="24"/>
          <w:lang w:eastAsia="en-AU"/>
        </w:rPr>
        <w:t xml:space="preserve"> those who </w:t>
      </w:r>
      <w:r w:rsidR="00D22947" w:rsidRPr="00D22B65">
        <w:rPr>
          <w:rFonts w:asciiTheme="majorHAnsi" w:hAnsiTheme="majorHAnsi" w:cs="Times New Roman"/>
          <w:color w:val="000000"/>
          <w:sz w:val="20"/>
          <w:szCs w:val="24"/>
          <w:lang w:eastAsia="en-AU"/>
        </w:rPr>
        <w:t xml:space="preserve">are </w:t>
      </w:r>
      <w:r w:rsidR="004001E8" w:rsidRPr="00D22B65">
        <w:rPr>
          <w:rFonts w:asciiTheme="majorHAnsi" w:hAnsiTheme="majorHAnsi" w:cs="Times New Roman"/>
          <w:color w:val="000000"/>
          <w:sz w:val="20"/>
          <w:szCs w:val="24"/>
          <w:lang w:eastAsia="en-AU"/>
        </w:rPr>
        <w:t xml:space="preserve">most </w:t>
      </w:r>
      <w:r w:rsidR="008F73E0" w:rsidRPr="00D22B65">
        <w:rPr>
          <w:rFonts w:asciiTheme="majorHAnsi" w:hAnsiTheme="majorHAnsi" w:cs="Times New Roman"/>
          <w:color w:val="000000"/>
          <w:sz w:val="20"/>
          <w:szCs w:val="24"/>
          <w:lang w:eastAsia="en-AU"/>
        </w:rPr>
        <w:t>vulnerable</w:t>
      </w:r>
      <w:r w:rsidR="004001E8" w:rsidRPr="00D22B65">
        <w:rPr>
          <w:rFonts w:asciiTheme="majorHAnsi" w:hAnsiTheme="majorHAnsi" w:cs="Times New Roman"/>
          <w:color w:val="000000"/>
          <w:sz w:val="20"/>
          <w:szCs w:val="24"/>
          <w:lang w:eastAsia="en-AU"/>
        </w:rPr>
        <w:t xml:space="preserve"> </w:t>
      </w:r>
      <w:r w:rsidR="00D37406" w:rsidRPr="00D22B65">
        <w:rPr>
          <w:rFonts w:asciiTheme="majorHAnsi" w:hAnsiTheme="majorHAnsi" w:cs="Times New Roman"/>
          <w:color w:val="000000"/>
          <w:sz w:val="20"/>
          <w:szCs w:val="24"/>
          <w:lang w:eastAsia="en-AU"/>
        </w:rPr>
        <w:t xml:space="preserve">and those with chronic health conditions </w:t>
      </w:r>
      <w:r w:rsidR="004001E8" w:rsidRPr="00D22B65">
        <w:rPr>
          <w:rFonts w:asciiTheme="majorHAnsi" w:hAnsiTheme="majorHAnsi" w:cs="Times New Roman"/>
          <w:color w:val="000000"/>
          <w:sz w:val="20"/>
          <w:szCs w:val="24"/>
          <w:lang w:eastAsia="en-AU"/>
        </w:rPr>
        <w:t xml:space="preserve">will be </w:t>
      </w:r>
      <w:r w:rsidR="00F737A2" w:rsidRPr="00D22B65">
        <w:rPr>
          <w:rFonts w:asciiTheme="majorHAnsi" w:hAnsiTheme="majorHAnsi" w:cs="Times New Roman"/>
          <w:color w:val="000000"/>
          <w:sz w:val="20"/>
          <w:szCs w:val="24"/>
          <w:lang w:eastAsia="en-AU"/>
        </w:rPr>
        <w:t xml:space="preserve">hardest </w:t>
      </w:r>
      <w:r w:rsidR="004001E8" w:rsidRPr="00D22B65">
        <w:rPr>
          <w:rFonts w:asciiTheme="majorHAnsi" w:hAnsiTheme="majorHAnsi" w:cs="Times New Roman"/>
          <w:color w:val="000000"/>
          <w:sz w:val="20"/>
          <w:szCs w:val="24"/>
          <w:lang w:eastAsia="en-AU"/>
        </w:rPr>
        <w:t>hit.</w:t>
      </w:r>
    </w:p>
    <w:p w14:paraId="5B4B7CC8" w14:textId="77777777" w:rsidR="004001E8" w:rsidRPr="00D22B65" w:rsidRDefault="004001E8" w:rsidP="00665EF1">
      <w:pPr>
        <w:spacing w:after="0" w:line="240" w:lineRule="auto"/>
        <w:rPr>
          <w:rFonts w:asciiTheme="majorHAnsi" w:hAnsiTheme="majorHAnsi" w:cs="Times New Roman"/>
          <w:color w:val="000000"/>
          <w:sz w:val="20"/>
          <w:szCs w:val="24"/>
          <w:lang w:eastAsia="en-AU"/>
        </w:rPr>
      </w:pPr>
    </w:p>
    <w:p w14:paraId="192CB5F8" w14:textId="47A55D3C" w:rsidR="00D37406" w:rsidRPr="00D22B65" w:rsidRDefault="004001E8" w:rsidP="00D37406">
      <w:pPr>
        <w:pStyle w:val="NormalWeb"/>
        <w:shd w:val="clear" w:color="auto" w:fill="FFFFFF"/>
        <w:rPr>
          <w:rFonts w:asciiTheme="majorHAnsi" w:hAnsiTheme="majorHAnsi"/>
          <w:color w:val="000000"/>
          <w:sz w:val="20"/>
        </w:rPr>
      </w:pPr>
      <w:r w:rsidRPr="00D22B65">
        <w:rPr>
          <w:rFonts w:asciiTheme="majorHAnsi" w:hAnsiTheme="majorHAnsi"/>
          <w:color w:val="000000"/>
          <w:sz w:val="20"/>
        </w:rPr>
        <w:t xml:space="preserve">The end of funding </w:t>
      </w:r>
      <w:r w:rsidR="00F737A2" w:rsidRPr="00D22B65">
        <w:rPr>
          <w:rFonts w:asciiTheme="majorHAnsi" w:hAnsiTheme="majorHAnsi"/>
          <w:color w:val="000000"/>
          <w:sz w:val="20"/>
        </w:rPr>
        <w:t>for</w:t>
      </w:r>
      <w:r w:rsidRPr="00D22B65">
        <w:rPr>
          <w:rFonts w:asciiTheme="majorHAnsi" w:hAnsiTheme="majorHAnsi"/>
          <w:color w:val="000000"/>
          <w:sz w:val="20"/>
        </w:rPr>
        <w:t xml:space="preserve"> the National Partnership Agreement on Preventive Health</w:t>
      </w:r>
      <w:r w:rsidR="00F737A2" w:rsidRPr="00D22B65">
        <w:rPr>
          <w:rFonts w:asciiTheme="majorHAnsi" w:hAnsiTheme="majorHAnsi"/>
          <w:color w:val="000000"/>
          <w:sz w:val="20"/>
        </w:rPr>
        <w:t xml:space="preserve"> (NPAPH)</w:t>
      </w:r>
      <w:r w:rsidRPr="00D22B65">
        <w:rPr>
          <w:rFonts w:asciiTheme="majorHAnsi" w:hAnsiTheme="majorHAnsi"/>
          <w:color w:val="000000"/>
          <w:sz w:val="20"/>
        </w:rPr>
        <w:t xml:space="preserve"> will bring internationally significant prevention programs to an abrupt end just as substantial dividends are being realised.</w:t>
      </w:r>
      <w:r w:rsidR="009C145A">
        <w:rPr>
          <w:rFonts w:asciiTheme="majorHAnsi" w:hAnsiTheme="majorHAnsi"/>
          <w:color w:val="000000"/>
          <w:sz w:val="20"/>
        </w:rPr>
        <w:t xml:space="preserve"> </w:t>
      </w:r>
      <w:r w:rsidRPr="00D22B65">
        <w:rPr>
          <w:rFonts w:asciiTheme="majorHAnsi" w:hAnsiTheme="majorHAnsi"/>
          <w:color w:val="000000"/>
          <w:sz w:val="20"/>
        </w:rPr>
        <w:t xml:space="preserve">Workplaces are </w:t>
      </w:r>
      <w:r w:rsidR="00F737A2" w:rsidRPr="00D22B65">
        <w:rPr>
          <w:rFonts w:asciiTheme="majorHAnsi" w:hAnsiTheme="majorHAnsi"/>
          <w:color w:val="000000"/>
          <w:sz w:val="20"/>
        </w:rPr>
        <w:t xml:space="preserve">now </w:t>
      </w:r>
      <w:r w:rsidRPr="00D22B65">
        <w:rPr>
          <w:rFonts w:asciiTheme="majorHAnsi" w:hAnsiTheme="majorHAnsi"/>
          <w:color w:val="000000"/>
          <w:sz w:val="20"/>
        </w:rPr>
        <w:t>supporting people to prevent chronic disease</w:t>
      </w:r>
      <w:r w:rsidR="00F737A2" w:rsidRPr="00D22B65">
        <w:rPr>
          <w:rFonts w:asciiTheme="majorHAnsi" w:hAnsiTheme="majorHAnsi"/>
          <w:color w:val="000000"/>
          <w:sz w:val="20"/>
        </w:rPr>
        <w:t>s</w:t>
      </w:r>
      <w:r w:rsidRPr="00D22B65">
        <w:rPr>
          <w:rFonts w:asciiTheme="majorHAnsi" w:hAnsiTheme="majorHAnsi"/>
          <w:color w:val="000000"/>
          <w:sz w:val="20"/>
        </w:rPr>
        <w:t xml:space="preserve"> and children, families and communities </w:t>
      </w:r>
      <w:r w:rsidR="00F737A2" w:rsidRPr="00D22B65">
        <w:rPr>
          <w:rFonts w:asciiTheme="majorHAnsi" w:hAnsiTheme="majorHAnsi"/>
          <w:color w:val="000000"/>
          <w:sz w:val="20"/>
        </w:rPr>
        <w:t xml:space="preserve">are being supported </w:t>
      </w:r>
      <w:r w:rsidRPr="00D22B65">
        <w:rPr>
          <w:rFonts w:asciiTheme="majorHAnsi" w:hAnsiTheme="majorHAnsi"/>
          <w:color w:val="000000"/>
          <w:sz w:val="20"/>
        </w:rPr>
        <w:t>to be more active</w:t>
      </w:r>
      <w:r w:rsidR="00F737A2" w:rsidRPr="00D22B65">
        <w:rPr>
          <w:rFonts w:asciiTheme="majorHAnsi" w:hAnsiTheme="majorHAnsi"/>
          <w:color w:val="000000"/>
          <w:sz w:val="20"/>
        </w:rPr>
        <w:t>,</w:t>
      </w:r>
      <w:r w:rsidRPr="00D22B65">
        <w:rPr>
          <w:rFonts w:asciiTheme="majorHAnsi" w:hAnsiTheme="majorHAnsi"/>
          <w:color w:val="000000"/>
          <w:sz w:val="20"/>
        </w:rPr>
        <w:t xml:space="preserve"> eat a better diet and address rising obesity levels.  In NSW for example the NPAPH-funded Healthy Children Initiative is set to achieve the 2015 state target of reducing overweight and obesity by an estimated 90 000 children. </w:t>
      </w:r>
    </w:p>
    <w:p w14:paraId="3669BA73" w14:textId="77777777" w:rsidR="00D37406" w:rsidRPr="00D22B65" w:rsidRDefault="00D37406" w:rsidP="00D37406">
      <w:pPr>
        <w:pStyle w:val="NormalWeb"/>
        <w:shd w:val="clear" w:color="auto" w:fill="FFFFFF"/>
        <w:rPr>
          <w:rFonts w:asciiTheme="majorHAnsi" w:hAnsiTheme="majorHAnsi"/>
          <w:color w:val="000000"/>
          <w:sz w:val="20"/>
        </w:rPr>
      </w:pPr>
    </w:p>
    <w:p w14:paraId="73B73529" w14:textId="3B1230D7" w:rsidR="00762C37" w:rsidRPr="00D22B65" w:rsidRDefault="00D37406" w:rsidP="00D37406">
      <w:pPr>
        <w:pStyle w:val="NormalWeb"/>
        <w:shd w:val="clear" w:color="auto" w:fill="FFFFFF"/>
        <w:rPr>
          <w:rFonts w:asciiTheme="majorHAnsi" w:hAnsiTheme="majorHAnsi"/>
          <w:color w:val="000000"/>
          <w:sz w:val="20"/>
        </w:rPr>
      </w:pPr>
      <w:r w:rsidRPr="00D22B65">
        <w:rPr>
          <w:rFonts w:asciiTheme="majorHAnsi" w:hAnsiTheme="majorHAnsi"/>
          <w:color w:val="000000"/>
          <w:sz w:val="20"/>
        </w:rPr>
        <w:t xml:space="preserve">The loss of key organisations including the </w:t>
      </w:r>
      <w:r w:rsidR="00A97B70" w:rsidRPr="00D22B65">
        <w:rPr>
          <w:rFonts w:asciiTheme="majorHAnsi" w:hAnsiTheme="majorHAnsi"/>
          <w:color w:val="000000"/>
          <w:sz w:val="20"/>
        </w:rPr>
        <w:t>Australian National Preventive Health Agency</w:t>
      </w:r>
      <w:r w:rsidRPr="00D22B65">
        <w:rPr>
          <w:rFonts w:asciiTheme="majorHAnsi" w:hAnsiTheme="majorHAnsi"/>
          <w:color w:val="000000"/>
          <w:sz w:val="20"/>
        </w:rPr>
        <w:t>, Health Workforce Australia and the Australian Institute of Health and Welfare</w:t>
      </w:r>
      <w:r w:rsidR="00E067D6" w:rsidRPr="00D22B65">
        <w:rPr>
          <w:rFonts w:asciiTheme="majorHAnsi" w:hAnsiTheme="majorHAnsi"/>
          <w:color w:val="000000"/>
          <w:sz w:val="20"/>
        </w:rPr>
        <w:t>,</w:t>
      </w:r>
      <w:r w:rsidRPr="00D22B65">
        <w:rPr>
          <w:rFonts w:asciiTheme="majorHAnsi" w:hAnsiTheme="majorHAnsi"/>
          <w:color w:val="000000"/>
          <w:sz w:val="20"/>
        </w:rPr>
        <w:t xml:space="preserve"> is also regrettable.</w:t>
      </w:r>
      <w:r w:rsidR="009C145A">
        <w:rPr>
          <w:rFonts w:asciiTheme="majorHAnsi" w:hAnsiTheme="majorHAnsi"/>
          <w:color w:val="000000"/>
          <w:sz w:val="20"/>
        </w:rPr>
        <w:t xml:space="preserve"> </w:t>
      </w:r>
      <w:r w:rsidR="005B2C18" w:rsidRPr="00D22B65">
        <w:rPr>
          <w:rFonts w:asciiTheme="majorHAnsi" w:hAnsiTheme="majorHAnsi"/>
          <w:color w:val="000000"/>
          <w:sz w:val="20"/>
        </w:rPr>
        <w:t xml:space="preserve">The intention to replace Medicare Locals with ‘Primary Health Networks’ </w:t>
      </w:r>
      <w:r w:rsidR="00F737A2" w:rsidRPr="00D22B65">
        <w:rPr>
          <w:rFonts w:asciiTheme="majorHAnsi" w:hAnsiTheme="majorHAnsi"/>
          <w:color w:val="000000"/>
          <w:sz w:val="20"/>
        </w:rPr>
        <w:t>with a stronger</w:t>
      </w:r>
      <w:r w:rsidR="005B2C18" w:rsidRPr="00D22B65">
        <w:rPr>
          <w:rFonts w:asciiTheme="majorHAnsi" w:hAnsiTheme="majorHAnsi"/>
          <w:color w:val="000000"/>
          <w:sz w:val="20"/>
        </w:rPr>
        <w:t xml:space="preserve"> clinical focus </w:t>
      </w:r>
      <w:r w:rsidR="00F737A2" w:rsidRPr="00D22B65">
        <w:rPr>
          <w:rFonts w:asciiTheme="majorHAnsi" w:hAnsiTheme="majorHAnsi"/>
          <w:color w:val="000000"/>
          <w:sz w:val="20"/>
        </w:rPr>
        <w:t>and little</w:t>
      </w:r>
      <w:r w:rsidR="005B2C18" w:rsidRPr="00D22B65">
        <w:rPr>
          <w:rFonts w:asciiTheme="majorHAnsi" w:hAnsiTheme="majorHAnsi"/>
          <w:color w:val="000000"/>
          <w:sz w:val="20"/>
        </w:rPr>
        <w:t xml:space="preserve"> mandate for prevention and health promotion</w:t>
      </w:r>
      <w:r w:rsidR="00F737A2" w:rsidRPr="00D22B65">
        <w:rPr>
          <w:rFonts w:asciiTheme="majorHAnsi" w:hAnsiTheme="majorHAnsi"/>
          <w:color w:val="000000"/>
          <w:sz w:val="20"/>
        </w:rPr>
        <w:t xml:space="preserve"> is also disappointing</w:t>
      </w:r>
      <w:r w:rsidR="005B2C18" w:rsidRPr="00D22B65">
        <w:rPr>
          <w:rFonts w:asciiTheme="majorHAnsi" w:hAnsiTheme="majorHAnsi"/>
          <w:color w:val="000000"/>
          <w:sz w:val="20"/>
        </w:rPr>
        <w:t xml:space="preserve">. Medicare Locals are </w:t>
      </w:r>
      <w:r w:rsidR="00AE6620" w:rsidRPr="00D22B65">
        <w:rPr>
          <w:rFonts w:asciiTheme="majorHAnsi" w:hAnsiTheme="majorHAnsi"/>
          <w:color w:val="000000"/>
          <w:sz w:val="20"/>
        </w:rPr>
        <w:t>already bringing together health care providers from primary health care setting</w:t>
      </w:r>
      <w:r w:rsidR="00AC13F6" w:rsidRPr="00D22B65">
        <w:rPr>
          <w:rFonts w:asciiTheme="majorHAnsi" w:hAnsiTheme="majorHAnsi"/>
          <w:color w:val="000000"/>
          <w:sz w:val="20"/>
        </w:rPr>
        <w:t>s</w:t>
      </w:r>
      <w:r w:rsidR="00AE6620" w:rsidRPr="00D22B65">
        <w:rPr>
          <w:rFonts w:asciiTheme="majorHAnsi" w:hAnsiTheme="majorHAnsi"/>
          <w:color w:val="000000"/>
          <w:sz w:val="20"/>
        </w:rPr>
        <w:t xml:space="preserve"> to address the health needs of the population. This change brings further unrest and</w:t>
      </w:r>
      <w:r w:rsidR="007B757B" w:rsidRPr="00D22B65">
        <w:rPr>
          <w:rFonts w:asciiTheme="majorHAnsi" w:hAnsiTheme="majorHAnsi"/>
          <w:color w:val="000000"/>
          <w:sz w:val="20"/>
        </w:rPr>
        <w:t xml:space="preserve"> disruption</w:t>
      </w:r>
      <w:r w:rsidR="00AC13F6" w:rsidRPr="00D22B65">
        <w:rPr>
          <w:rFonts w:asciiTheme="majorHAnsi" w:hAnsiTheme="majorHAnsi"/>
          <w:color w:val="000000"/>
          <w:sz w:val="20"/>
        </w:rPr>
        <w:t xml:space="preserve"> to programs that are beginning to make a difference</w:t>
      </w:r>
      <w:r w:rsidR="007B757B" w:rsidRPr="00D22B65">
        <w:rPr>
          <w:rFonts w:asciiTheme="majorHAnsi" w:hAnsiTheme="majorHAnsi"/>
          <w:color w:val="000000"/>
          <w:sz w:val="20"/>
        </w:rPr>
        <w:t>.</w:t>
      </w:r>
    </w:p>
    <w:p w14:paraId="6816CE9C" w14:textId="77777777" w:rsidR="00A014A7" w:rsidRPr="00D22B65" w:rsidRDefault="00A014A7" w:rsidP="00EB11C4">
      <w:pPr>
        <w:pStyle w:val="NormalWeb"/>
        <w:shd w:val="clear" w:color="auto" w:fill="FFFFFF"/>
        <w:rPr>
          <w:rFonts w:asciiTheme="majorHAnsi" w:hAnsiTheme="majorHAnsi"/>
          <w:color w:val="000000"/>
          <w:sz w:val="20"/>
          <w:lang w:val="en-US"/>
        </w:rPr>
      </w:pPr>
    </w:p>
    <w:p w14:paraId="6F931D47" w14:textId="4D134EC1" w:rsidR="00A014A7" w:rsidRPr="00D22B65" w:rsidRDefault="00A014A7" w:rsidP="00A014A7">
      <w:pPr>
        <w:pStyle w:val="NormalWeb"/>
        <w:shd w:val="clear" w:color="auto" w:fill="FFFFFF"/>
        <w:rPr>
          <w:rFonts w:asciiTheme="majorHAnsi" w:hAnsiTheme="majorHAnsi"/>
          <w:color w:val="000000"/>
          <w:sz w:val="20"/>
        </w:rPr>
      </w:pPr>
      <w:r w:rsidRPr="00D22B65">
        <w:rPr>
          <w:rFonts w:asciiTheme="majorHAnsi" w:hAnsiTheme="majorHAnsi"/>
          <w:color w:val="000000"/>
          <w:sz w:val="20"/>
        </w:rPr>
        <w:t>It will take longer to determine the true impact of cuts and changes to programs related to Indigenous health. However, at a minimum these cuts will continue to undermine our ability to close the gap in life expectancy and health status between Aboriginal and Torres Strait Islanders and other Australians.</w:t>
      </w:r>
      <w:r w:rsidR="002008DD">
        <w:rPr>
          <w:rFonts w:asciiTheme="majorHAnsi" w:hAnsiTheme="majorHAnsi"/>
          <w:color w:val="000000"/>
          <w:sz w:val="20"/>
        </w:rPr>
        <w:t xml:space="preserve"> </w:t>
      </w:r>
      <w:r w:rsidR="002008DD" w:rsidRPr="00D22B65">
        <w:rPr>
          <w:rFonts w:asciiTheme="majorHAnsi" w:hAnsiTheme="majorHAnsi"/>
          <w:color w:val="000000"/>
          <w:sz w:val="20"/>
        </w:rPr>
        <w:t>If the reallocation of funds to medical research from health promotion programs and services must occur, it is important to ensure this includes a focus on health promotion focussed population based research</w:t>
      </w:r>
      <w:r w:rsidR="002008DD">
        <w:rPr>
          <w:rFonts w:asciiTheme="majorHAnsi" w:hAnsiTheme="majorHAnsi"/>
          <w:color w:val="000000"/>
          <w:sz w:val="20"/>
        </w:rPr>
        <w:t>.</w:t>
      </w:r>
    </w:p>
    <w:p w14:paraId="74CD47CC" w14:textId="77777777" w:rsidR="00A014A7" w:rsidRPr="00D22B65" w:rsidRDefault="00A014A7" w:rsidP="00EB11C4">
      <w:pPr>
        <w:pStyle w:val="NormalWeb"/>
        <w:shd w:val="clear" w:color="auto" w:fill="FFFFFF"/>
        <w:rPr>
          <w:rFonts w:asciiTheme="majorHAnsi" w:hAnsiTheme="majorHAnsi"/>
          <w:color w:val="000000"/>
          <w:sz w:val="20"/>
        </w:rPr>
      </w:pPr>
    </w:p>
    <w:p w14:paraId="1DE6E45C" w14:textId="04A3F6BC" w:rsidR="00AD7B67" w:rsidRPr="00D22B65" w:rsidRDefault="00AE6620" w:rsidP="00AD7B67">
      <w:pPr>
        <w:pStyle w:val="NormalWeb"/>
        <w:shd w:val="clear" w:color="auto" w:fill="FFFFFF"/>
        <w:rPr>
          <w:rFonts w:asciiTheme="majorHAnsi" w:hAnsiTheme="majorHAnsi"/>
          <w:color w:val="000000"/>
          <w:sz w:val="20"/>
        </w:rPr>
      </w:pPr>
      <w:r w:rsidRPr="00D22B65">
        <w:rPr>
          <w:rFonts w:asciiTheme="majorHAnsi" w:hAnsiTheme="majorHAnsi"/>
          <w:sz w:val="20"/>
        </w:rPr>
        <w:t xml:space="preserve">Good health throughout the population is a requirement for economic and social wellbeing. </w:t>
      </w:r>
      <w:r w:rsidR="00AD7B67" w:rsidRPr="00D22B65">
        <w:rPr>
          <w:rFonts w:asciiTheme="majorHAnsi" w:hAnsiTheme="majorHAnsi"/>
          <w:color w:val="000000"/>
          <w:sz w:val="20"/>
        </w:rPr>
        <w:t xml:space="preserve">Supporting individuals and communities to remain well, or to intervene early to reduce the impact of health issues, has clear economic, health and social benefits for the whole nation.  </w:t>
      </w:r>
      <w:r w:rsidR="003C1E15" w:rsidRPr="00D22B65">
        <w:rPr>
          <w:rFonts w:asciiTheme="majorHAnsi" w:hAnsiTheme="majorHAnsi"/>
          <w:color w:val="000000"/>
          <w:sz w:val="20"/>
        </w:rPr>
        <w:t>For example every 4% reduction in smoking saves over 3000 lives per year. Alcohol misuse costs over $36 billion per year but recent health promotion efforts are working to reduce the harm. Every dollar invested in prevention can save over $5 in health spending</w:t>
      </w:r>
      <w:r w:rsidR="00AD7B67" w:rsidRPr="00D22B65">
        <w:rPr>
          <w:rFonts w:asciiTheme="majorHAnsi" w:hAnsiTheme="majorHAnsi"/>
          <w:color w:val="000000"/>
          <w:sz w:val="20"/>
        </w:rPr>
        <w:t xml:space="preserve"> </w:t>
      </w:r>
    </w:p>
    <w:p w14:paraId="4C2DED25" w14:textId="77777777" w:rsidR="00AD7B67" w:rsidRPr="00D22B65" w:rsidRDefault="00AD7B67" w:rsidP="00EB11C4">
      <w:pPr>
        <w:pStyle w:val="NormalWeb"/>
        <w:shd w:val="clear" w:color="auto" w:fill="FFFFFF"/>
        <w:rPr>
          <w:rFonts w:asciiTheme="majorHAnsi" w:hAnsiTheme="majorHAnsi"/>
          <w:color w:val="000000"/>
          <w:sz w:val="20"/>
        </w:rPr>
      </w:pPr>
    </w:p>
    <w:p w14:paraId="149DB428" w14:textId="72AC9504" w:rsidR="00F139FE" w:rsidRPr="00D22B65" w:rsidRDefault="0024486F" w:rsidP="0024486F">
      <w:pPr>
        <w:pStyle w:val="NormalWeb"/>
        <w:shd w:val="clear" w:color="auto" w:fill="FFFFFF"/>
        <w:rPr>
          <w:rFonts w:asciiTheme="majorHAnsi" w:hAnsiTheme="majorHAnsi"/>
          <w:color w:val="000000"/>
          <w:sz w:val="20"/>
        </w:rPr>
      </w:pPr>
      <w:r w:rsidRPr="00D22B65">
        <w:rPr>
          <w:rFonts w:asciiTheme="majorHAnsi" w:hAnsiTheme="majorHAnsi"/>
          <w:color w:val="000000"/>
          <w:sz w:val="20"/>
        </w:rPr>
        <w:t xml:space="preserve">There are positives </w:t>
      </w:r>
      <w:r w:rsidR="00AE6620" w:rsidRPr="00D22B65">
        <w:rPr>
          <w:rFonts w:asciiTheme="majorHAnsi" w:hAnsiTheme="majorHAnsi"/>
          <w:color w:val="000000"/>
          <w:sz w:val="20"/>
        </w:rPr>
        <w:t xml:space="preserve">in the budget </w:t>
      </w:r>
      <w:r w:rsidRPr="00D22B65">
        <w:rPr>
          <w:rFonts w:asciiTheme="majorHAnsi" w:hAnsiTheme="majorHAnsi"/>
          <w:color w:val="000000"/>
          <w:sz w:val="20"/>
        </w:rPr>
        <w:t>– the</w:t>
      </w:r>
      <w:r w:rsidR="00AE6620" w:rsidRPr="00D22B65">
        <w:rPr>
          <w:rFonts w:asciiTheme="majorHAnsi" w:hAnsiTheme="majorHAnsi"/>
          <w:color w:val="000000"/>
          <w:sz w:val="20"/>
        </w:rPr>
        <w:t xml:space="preserve"> extension of the</w:t>
      </w:r>
      <w:r w:rsidRPr="00D22B65">
        <w:rPr>
          <w:rFonts w:asciiTheme="majorHAnsi" w:hAnsiTheme="majorHAnsi"/>
          <w:color w:val="000000"/>
          <w:sz w:val="20"/>
        </w:rPr>
        <w:t xml:space="preserve"> </w:t>
      </w:r>
      <w:r w:rsidR="00D22B65">
        <w:rPr>
          <w:rFonts w:asciiTheme="majorHAnsi" w:hAnsiTheme="majorHAnsi"/>
          <w:color w:val="000000"/>
          <w:sz w:val="20"/>
        </w:rPr>
        <w:t>b</w:t>
      </w:r>
      <w:r w:rsidR="00EB11C4" w:rsidRPr="00D22B65">
        <w:rPr>
          <w:rFonts w:asciiTheme="majorHAnsi" w:hAnsiTheme="majorHAnsi"/>
          <w:color w:val="000000"/>
          <w:sz w:val="20"/>
        </w:rPr>
        <w:t xml:space="preserve">owel </w:t>
      </w:r>
      <w:r w:rsidR="00D22B65">
        <w:rPr>
          <w:rFonts w:asciiTheme="majorHAnsi" w:hAnsiTheme="majorHAnsi"/>
          <w:color w:val="000000"/>
          <w:sz w:val="20"/>
        </w:rPr>
        <w:t>c</w:t>
      </w:r>
      <w:r w:rsidR="00EB11C4" w:rsidRPr="00D22B65">
        <w:rPr>
          <w:rFonts w:asciiTheme="majorHAnsi" w:hAnsiTheme="majorHAnsi"/>
          <w:color w:val="000000"/>
          <w:sz w:val="20"/>
        </w:rPr>
        <w:t xml:space="preserve">ancer </w:t>
      </w:r>
      <w:r w:rsidR="00D22B65">
        <w:rPr>
          <w:rFonts w:asciiTheme="majorHAnsi" w:hAnsiTheme="majorHAnsi"/>
          <w:color w:val="000000"/>
          <w:sz w:val="20"/>
        </w:rPr>
        <w:t>s</w:t>
      </w:r>
      <w:r w:rsidR="00EB11C4" w:rsidRPr="00D22B65">
        <w:rPr>
          <w:rFonts w:asciiTheme="majorHAnsi" w:hAnsiTheme="majorHAnsi"/>
          <w:color w:val="000000"/>
          <w:sz w:val="20"/>
        </w:rPr>
        <w:t>creening</w:t>
      </w:r>
      <w:r w:rsidR="00AE6620" w:rsidRPr="00D22B65">
        <w:rPr>
          <w:rFonts w:asciiTheme="majorHAnsi" w:hAnsiTheme="majorHAnsi"/>
          <w:color w:val="000000"/>
          <w:sz w:val="20"/>
        </w:rPr>
        <w:t xml:space="preserve"> program</w:t>
      </w:r>
      <w:r w:rsidR="00EB11C4" w:rsidRPr="00D22B65">
        <w:rPr>
          <w:rFonts w:asciiTheme="majorHAnsi" w:hAnsiTheme="majorHAnsi"/>
          <w:color w:val="000000"/>
          <w:sz w:val="20"/>
        </w:rPr>
        <w:t xml:space="preserve">, </w:t>
      </w:r>
      <w:r w:rsidR="00D22B65" w:rsidRPr="00D22B65">
        <w:rPr>
          <w:rFonts w:asciiTheme="majorHAnsi" w:hAnsiTheme="majorHAnsi"/>
          <w:color w:val="000000"/>
          <w:sz w:val="20"/>
        </w:rPr>
        <w:t xml:space="preserve">funding </w:t>
      </w:r>
      <w:r w:rsidR="00D22B65">
        <w:rPr>
          <w:rFonts w:asciiTheme="majorHAnsi" w:hAnsiTheme="majorHAnsi"/>
          <w:color w:val="000000"/>
          <w:sz w:val="20"/>
        </w:rPr>
        <w:t xml:space="preserve">for </w:t>
      </w:r>
      <w:r w:rsidR="00EB11C4" w:rsidRPr="00D22B65">
        <w:rPr>
          <w:rFonts w:asciiTheme="majorHAnsi" w:hAnsiTheme="majorHAnsi"/>
          <w:color w:val="000000"/>
          <w:sz w:val="20"/>
        </w:rPr>
        <w:t xml:space="preserve">the Royal Flying Doctors Service, school sports, youth mental health, drowning prevention, youth sexual health, and plain packaging litigation </w:t>
      </w:r>
      <w:r w:rsidR="00AE6620" w:rsidRPr="00D22B65">
        <w:rPr>
          <w:rFonts w:asciiTheme="majorHAnsi" w:hAnsiTheme="majorHAnsi"/>
          <w:color w:val="000000"/>
          <w:sz w:val="20"/>
        </w:rPr>
        <w:t>are all</w:t>
      </w:r>
      <w:r w:rsidR="00EB11C4" w:rsidRPr="00D22B65">
        <w:rPr>
          <w:rFonts w:asciiTheme="majorHAnsi" w:hAnsiTheme="majorHAnsi"/>
          <w:color w:val="000000"/>
          <w:sz w:val="20"/>
        </w:rPr>
        <w:t xml:space="preserve"> welcome.  </w:t>
      </w:r>
    </w:p>
    <w:p w14:paraId="7CF370AA" w14:textId="77777777" w:rsidR="00C8236F" w:rsidRPr="00D22B65" w:rsidRDefault="00C8236F" w:rsidP="0024486F">
      <w:pPr>
        <w:pStyle w:val="NormalWeb"/>
        <w:shd w:val="clear" w:color="auto" w:fill="FFFFFF"/>
        <w:rPr>
          <w:rFonts w:asciiTheme="majorHAnsi" w:hAnsiTheme="majorHAnsi"/>
          <w:color w:val="000000"/>
          <w:sz w:val="20"/>
        </w:rPr>
      </w:pPr>
    </w:p>
    <w:p w14:paraId="4BBE169D" w14:textId="34CEDE27" w:rsidR="002008DD" w:rsidRPr="009C145A" w:rsidRDefault="002008DD" w:rsidP="002008DD">
      <w:pPr>
        <w:rPr>
          <w:rFonts w:asciiTheme="majorHAnsi" w:hAnsiTheme="majorHAnsi" w:cs="Times New Roman"/>
          <w:color w:val="000000"/>
          <w:sz w:val="20"/>
          <w:szCs w:val="24"/>
          <w:lang w:eastAsia="en-AU"/>
        </w:rPr>
      </w:pPr>
      <w:r w:rsidRPr="009C145A">
        <w:rPr>
          <w:rFonts w:asciiTheme="majorHAnsi" w:hAnsiTheme="majorHAnsi" w:cs="Times New Roman"/>
          <w:color w:val="000000"/>
          <w:sz w:val="20"/>
          <w:szCs w:val="24"/>
          <w:lang w:eastAsia="en-AU"/>
        </w:rPr>
        <w:t>This Budget presented an opportunity to demonstrate to voters a commitment to improving the health and well-being of all Australians, preventing disease and ill-health and reducing the unsustainable demand on the health care system. Instead it delivered cuts that have severely reduced preventive health and health promotion programs and undermined Medicare, Australia’s universal health insurance system.</w:t>
      </w:r>
    </w:p>
    <w:p w14:paraId="22361774" w14:textId="115CB34C" w:rsidR="00C8236F" w:rsidRPr="009C145A" w:rsidRDefault="002008DD" w:rsidP="0024486F">
      <w:pPr>
        <w:pStyle w:val="NormalWeb"/>
        <w:shd w:val="clear" w:color="auto" w:fill="FFFFFF"/>
        <w:rPr>
          <w:rFonts w:asciiTheme="majorHAnsi" w:hAnsiTheme="majorHAnsi"/>
          <w:color w:val="000000"/>
          <w:sz w:val="20"/>
        </w:rPr>
      </w:pPr>
      <w:r w:rsidRPr="009C145A">
        <w:rPr>
          <w:rFonts w:asciiTheme="majorHAnsi" w:hAnsiTheme="majorHAnsi"/>
          <w:color w:val="000000"/>
          <w:sz w:val="20"/>
        </w:rPr>
        <w:t xml:space="preserve">If we are to look forward to a healthier, fairer future for all Australians we need investment in policies, people, and programs that builds on our success. </w:t>
      </w:r>
      <w:r w:rsidR="00C8236F" w:rsidRPr="00D22B65">
        <w:rPr>
          <w:rFonts w:asciiTheme="majorHAnsi" w:hAnsiTheme="majorHAnsi"/>
          <w:color w:val="000000"/>
          <w:sz w:val="20"/>
        </w:rPr>
        <w:t>I would ask that you urge changes to the proposed budget to ensure support for the promotion of good health, prevention of illness and accessible primary health care.</w:t>
      </w:r>
    </w:p>
    <w:p w14:paraId="19EA4757" w14:textId="77777777" w:rsidR="00AE6620" w:rsidRPr="00D22B65" w:rsidRDefault="00AE6620" w:rsidP="0024486F">
      <w:pPr>
        <w:pStyle w:val="NormalWeb"/>
        <w:shd w:val="clear" w:color="auto" w:fill="FFFFFF"/>
        <w:rPr>
          <w:rFonts w:asciiTheme="majorHAnsi" w:hAnsiTheme="majorHAnsi"/>
          <w:color w:val="000000"/>
          <w:sz w:val="20"/>
        </w:rPr>
      </w:pPr>
    </w:p>
    <w:p w14:paraId="4BBF9CFC" w14:textId="330BB461" w:rsidR="00AE6620" w:rsidRPr="00D22B65" w:rsidRDefault="00AE6620" w:rsidP="0024486F">
      <w:pPr>
        <w:pStyle w:val="NormalWeb"/>
        <w:shd w:val="clear" w:color="auto" w:fill="FFFFFF"/>
        <w:rPr>
          <w:rFonts w:asciiTheme="majorHAnsi" w:hAnsiTheme="majorHAnsi"/>
          <w:color w:val="000000"/>
          <w:sz w:val="20"/>
        </w:rPr>
      </w:pPr>
      <w:r w:rsidRPr="00D22B65">
        <w:rPr>
          <w:rFonts w:asciiTheme="majorHAnsi" w:hAnsiTheme="majorHAnsi"/>
          <w:color w:val="000000"/>
          <w:sz w:val="20"/>
        </w:rPr>
        <w:t>Your</w:t>
      </w:r>
      <w:r w:rsidR="00AC13F6" w:rsidRPr="00D22B65">
        <w:rPr>
          <w:rFonts w:asciiTheme="majorHAnsi" w:hAnsiTheme="majorHAnsi"/>
          <w:color w:val="000000"/>
          <w:sz w:val="20"/>
        </w:rPr>
        <w:t>s</w:t>
      </w:r>
      <w:r w:rsidRPr="00D22B65">
        <w:rPr>
          <w:rFonts w:asciiTheme="majorHAnsi" w:hAnsiTheme="majorHAnsi"/>
          <w:color w:val="000000"/>
          <w:sz w:val="20"/>
        </w:rPr>
        <w:t xml:space="preserve"> sincerely</w:t>
      </w:r>
    </w:p>
    <w:p w14:paraId="10F65B39" w14:textId="77777777" w:rsidR="00AE6620" w:rsidRPr="009C145A" w:rsidRDefault="00AE6620" w:rsidP="0024486F">
      <w:pPr>
        <w:pStyle w:val="NormalWeb"/>
        <w:shd w:val="clear" w:color="auto" w:fill="FFFFFF"/>
        <w:rPr>
          <w:rFonts w:asciiTheme="majorHAnsi" w:hAnsiTheme="majorHAnsi"/>
          <w:color w:val="000000"/>
          <w:sz w:val="20"/>
        </w:rPr>
      </w:pPr>
    </w:p>
    <w:p w14:paraId="726372B8" w14:textId="77777777" w:rsidR="003C1E15" w:rsidRPr="009C145A" w:rsidRDefault="003C1E15" w:rsidP="0024486F">
      <w:pPr>
        <w:pStyle w:val="NormalWeb"/>
        <w:shd w:val="clear" w:color="auto" w:fill="FFFFFF"/>
        <w:rPr>
          <w:rFonts w:asciiTheme="majorHAnsi" w:hAnsiTheme="majorHAnsi"/>
          <w:color w:val="000000"/>
          <w:sz w:val="20"/>
        </w:rPr>
      </w:pPr>
    </w:p>
    <w:p w14:paraId="77FCC8EB" w14:textId="220C44F4" w:rsidR="000E1877" w:rsidRPr="009C145A" w:rsidRDefault="000E1877" w:rsidP="002008DD">
      <w:pPr>
        <w:rPr>
          <w:rFonts w:asciiTheme="majorHAnsi" w:hAnsiTheme="majorHAnsi" w:cs="Times New Roman"/>
          <w:color w:val="000000"/>
          <w:sz w:val="20"/>
          <w:szCs w:val="24"/>
          <w:lang w:eastAsia="en-AU"/>
        </w:rPr>
      </w:pPr>
    </w:p>
    <w:sectPr w:rsidR="000E1877" w:rsidRPr="009C145A" w:rsidSect="00D22B65">
      <w:pgSz w:w="11900" w:h="16840"/>
      <w:pgMar w:top="1134" w:right="1134" w:bottom="117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4960"/>
    <w:multiLevelType w:val="hybridMultilevel"/>
    <w:tmpl w:val="3656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83AB0"/>
    <w:multiLevelType w:val="hybridMultilevel"/>
    <w:tmpl w:val="2640E3CC"/>
    <w:lvl w:ilvl="0" w:tplc="A5FA12A4">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C4"/>
    <w:rsid w:val="000E1877"/>
    <w:rsid w:val="001F35B3"/>
    <w:rsid w:val="002008DD"/>
    <w:rsid w:val="00223574"/>
    <w:rsid w:val="0024486F"/>
    <w:rsid w:val="00250C06"/>
    <w:rsid w:val="003C1E15"/>
    <w:rsid w:val="004001E8"/>
    <w:rsid w:val="005978E6"/>
    <w:rsid w:val="005B2C18"/>
    <w:rsid w:val="00665EF1"/>
    <w:rsid w:val="00762C37"/>
    <w:rsid w:val="007B757B"/>
    <w:rsid w:val="008D0DEA"/>
    <w:rsid w:val="008E736D"/>
    <w:rsid w:val="008F73E0"/>
    <w:rsid w:val="00925C95"/>
    <w:rsid w:val="00946EF9"/>
    <w:rsid w:val="009C145A"/>
    <w:rsid w:val="00A014A7"/>
    <w:rsid w:val="00A96EDF"/>
    <w:rsid w:val="00A97B70"/>
    <w:rsid w:val="00AC13F6"/>
    <w:rsid w:val="00AD7B67"/>
    <w:rsid w:val="00AE6620"/>
    <w:rsid w:val="00C8236F"/>
    <w:rsid w:val="00CF5E1E"/>
    <w:rsid w:val="00D22947"/>
    <w:rsid w:val="00D22B65"/>
    <w:rsid w:val="00D37406"/>
    <w:rsid w:val="00DB1CC7"/>
    <w:rsid w:val="00DC0FF0"/>
    <w:rsid w:val="00E067D6"/>
    <w:rsid w:val="00E90722"/>
    <w:rsid w:val="00EB11C4"/>
    <w:rsid w:val="00F139FE"/>
    <w:rsid w:val="00F73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CB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C4"/>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11C4"/>
    <w:pPr>
      <w:spacing w:after="0"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EB11C4"/>
    <w:rPr>
      <w:b/>
      <w:bCs/>
    </w:rPr>
  </w:style>
  <w:style w:type="character" w:styleId="Emphasis">
    <w:name w:val="Emphasis"/>
    <w:basedOn w:val="DefaultParagraphFont"/>
    <w:uiPriority w:val="20"/>
    <w:qFormat/>
    <w:rsid w:val="00EB11C4"/>
    <w:rPr>
      <w:i/>
      <w:iCs/>
    </w:rPr>
  </w:style>
  <w:style w:type="paragraph" w:styleId="ListParagraph">
    <w:name w:val="List Paragraph"/>
    <w:basedOn w:val="Normal"/>
    <w:uiPriority w:val="34"/>
    <w:qFormat/>
    <w:rsid w:val="00EB11C4"/>
    <w:pPr>
      <w:spacing w:after="0" w:line="240" w:lineRule="auto"/>
      <w:ind w:left="720"/>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978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8E6"/>
    <w:rPr>
      <w:rFonts w:ascii="Lucida Grande" w:eastAsiaTheme="minorHAnsi" w:hAnsi="Lucida Grande" w:cs="Lucida Grande"/>
      <w:sz w:val="18"/>
      <w:szCs w:val="18"/>
      <w:lang w:val="en-AU"/>
    </w:rPr>
  </w:style>
  <w:style w:type="character" w:styleId="CommentReference">
    <w:name w:val="annotation reference"/>
    <w:basedOn w:val="DefaultParagraphFont"/>
    <w:uiPriority w:val="99"/>
    <w:semiHidden/>
    <w:unhideWhenUsed/>
    <w:rsid w:val="002008DD"/>
    <w:rPr>
      <w:sz w:val="16"/>
      <w:szCs w:val="16"/>
    </w:rPr>
  </w:style>
  <w:style w:type="paragraph" w:styleId="CommentText">
    <w:name w:val="annotation text"/>
    <w:basedOn w:val="Normal"/>
    <w:link w:val="CommentTextChar"/>
    <w:uiPriority w:val="99"/>
    <w:semiHidden/>
    <w:unhideWhenUsed/>
    <w:rsid w:val="002008DD"/>
    <w:pPr>
      <w:spacing w:line="240" w:lineRule="auto"/>
    </w:pPr>
    <w:rPr>
      <w:sz w:val="20"/>
      <w:szCs w:val="20"/>
    </w:rPr>
  </w:style>
  <w:style w:type="character" w:customStyle="1" w:styleId="CommentTextChar">
    <w:name w:val="Comment Text Char"/>
    <w:basedOn w:val="DefaultParagraphFont"/>
    <w:link w:val="CommentText"/>
    <w:uiPriority w:val="99"/>
    <w:semiHidden/>
    <w:rsid w:val="002008DD"/>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2008DD"/>
    <w:rPr>
      <w:b/>
      <w:bCs/>
    </w:rPr>
  </w:style>
  <w:style w:type="character" w:customStyle="1" w:styleId="CommentSubjectChar">
    <w:name w:val="Comment Subject Char"/>
    <w:basedOn w:val="CommentTextChar"/>
    <w:link w:val="CommentSubject"/>
    <w:uiPriority w:val="99"/>
    <w:semiHidden/>
    <w:rsid w:val="002008DD"/>
    <w:rPr>
      <w:rFonts w:eastAsiaTheme="minorHAnsi"/>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C4"/>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11C4"/>
    <w:pPr>
      <w:spacing w:after="0"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EB11C4"/>
    <w:rPr>
      <w:b/>
      <w:bCs/>
    </w:rPr>
  </w:style>
  <w:style w:type="character" w:styleId="Emphasis">
    <w:name w:val="Emphasis"/>
    <w:basedOn w:val="DefaultParagraphFont"/>
    <w:uiPriority w:val="20"/>
    <w:qFormat/>
    <w:rsid w:val="00EB11C4"/>
    <w:rPr>
      <w:i/>
      <w:iCs/>
    </w:rPr>
  </w:style>
  <w:style w:type="paragraph" w:styleId="ListParagraph">
    <w:name w:val="List Paragraph"/>
    <w:basedOn w:val="Normal"/>
    <w:uiPriority w:val="34"/>
    <w:qFormat/>
    <w:rsid w:val="00EB11C4"/>
    <w:pPr>
      <w:spacing w:after="0" w:line="240" w:lineRule="auto"/>
      <w:ind w:left="720"/>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978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8E6"/>
    <w:rPr>
      <w:rFonts w:ascii="Lucida Grande" w:eastAsiaTheme="minorHAnsi" w:hAnsi="Lucida Grande" w:cs="Lucida Grande"/>
      <w:sz w:val="18"/>
      <w:szCs w:val="18"/>
      <w:lang w:val="en-AU"/>
    </w:rPr>
  </w:style>
  <w:style w:type="character" w:styleId="CommentReference">
    <w:name w:val="annotation reference"/>
    <w:basedOn w:val="DefaultParagraphFont"/>
    <w:uiPriority w:val="99"/>
    <w:semiHidden/>
    <w:unhideWhenUsed/>
    <w:rsid w:val="002008DD"/>
    <w:rPr>
      <w:sz w:val="16"/>
      <w:szCs w:val="16"/>
    </w:rPr>
  </w:style>
  <w:style w:type="paragraph" w:styleId="CommentText">
    <w:name w:val="annotation text"/>
    <w:basedOn w:val="Normal"/>
    <w:link w:val="CommentTextChar"/>
    <w:uiPriority w:val="99"/>
    <w:semiHidden/>
    <w:unhideWhenUsed/>
    <w:rsid w:val="002008DD"/>
    <w:pPr>
      <w:spacing w:line="240" w:lineRule="auto"/>
    </w:pPr>
    <w:rPr>
      <w:sz w:val="20"/>
      <w:szCs w:val="20"/>
    </w:rPr>
  </w:style>
  <w:style w:type="character" w:customStyle="1" w:styleId="CommentTextChar">
    <w:name w:val="Comment Text Char"/>
    <w:basedOn w:val="DefaultParagraphFont"/>
    <w:link w:val="CommentText"/>
    <w:uiPriority w:val="99"/>
    <w:semiHidden/>
    <w:rsid w:val="002008DD"/>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2008DD"/>
    <w:rPr>
      <w:b/>
      <w:bCs/>
    </w:rPr>
  </w:style>
  <w:style w:type="character" w:customStyle="1" w:styleId="CommentSubjectChar">
    <w:name w:val="Comment Subject Char"/>
    <w:basedOn w:val="CommentTextChar"/>
    <w:link w:val="CommentSubject"/>
    <w:uiPriority w:val="99"/>
    <w:semiHidden/>
    <w:rsid w:val="002008DD"/>
    <w:rPr>
      <w:rFonts w:eastAsiaTheme="minorHAnsi"/>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Michele Herriot</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Herriot</dc:creator>
  <cp:lastModifiedBy>Suzanne Salisbury</cp:lastModifiedBy>
  <cp:revision>2</cp:revision>
  <dcterms:created xsi:type="dcterms:W3CDTF">2014-06-03T01:37:00Z</dcterms:created>
  <dcterms:modified xsi:type="dcterms:W3CDTF">2014-06-03T01:37:00Z</dcterms:modified>
</cp:coreProperties>
</file>